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F8" w:rsidRPr="00D4434A" w:rsidRDefault="00307D91">
      <w:pPr>
        <w:rPr>
          <w:rFonts w:ascii="Times New Roman" w:hAnsi="Times New Roman" w:cs="Times New Roman"/>
          <w:b/>
          <w:sz w:val="28"/>
          <w:szCs w:val="28"/>
        </w:rPr>
      </w:pPr>
      <w:r w:rsidRPr="00D4434A">
        <w:rPr>
          <w:rFonts w:ascii="Times New Roman" w:hAnsi="Times New Roman" w:cs="Times New Roman"/>
          <w:b/>
          <w:sz w:val="28"/>
          <w:szCs w:val="28"/>
        </w:rPr>
        <w:t>С 1 сентября 2025 года введена госпошлина в размере 500 рублей за внесение сведений о диагностической карте в ЕАИСТО, которую обязан оплачивать владелец транспортного средства. Эта новая государственная пошлина не заменяет стоимость самого техосмотра, а является дополнительной платой за внесение данных в единую автоматизированную информационную систему</w:t>
      </w:r>
      <w:r w:rsidRPr="00D4434A">
        <w:rPr>
          <w:rFonts w:ascii="Times New Roman" w:hAnsi="Times New Roman" w:cs="Times New Roman"/>
          <w:b/>
          <w:sz w:val="28"/>
          <w:szCs w:val="28"/>
        </w:rPr>
        <w:t>.</w:t>
      </w:r>
    </w:p>
    <w:p w:rsidR="00D4434A" w:rsidRDefault="00D4434A" w:rsidP="00307D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34A" w:rsidRDefault="00D4434A" w:rsidP="00307D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7D91" w:rsidRPr="00D4434A" w:rsidRDefault="00307D91" w:rsidP="00307D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4434A">
        <w:rPr>
          <w:rFonts w:ascii="Times New Roman" w:hAnsi="Times New Roman" w:cs="Times New Roman"/>
          <w:b/>
          <w:sz w:val="36"/>
          <w:szCs w:val="36"/>
        </w:rPr>
        <w:t>Реквизиты</w:t>
      </w:r>
    </w:p>
    <w:p w:rsidR="00307D91" w:rsidRDefault="00307D91" w:rsidP="00307D91">
      <w:pPr>
        <w:rPr>
          <w:rFonts w:ascii="Times New Roman" w:hAnsi="Times New Roman" w:cs="Times New Roman"/>
          <w:sz w:val="28"/>
          <w:szCs w:val="28"/>
        </w:rPr>
      </w:pPr>
      <w:r w:rsidRPr="00307D91">
        <w:rPr>
          <w:rFonts w:ascii="Times New Roman" w:hAnsi="Times New Roman" w:cs="Times New Roman"/>
          <w:b/>
          <w:sz w:val="28"/>
          <w:szCs w:val="28"/>
        </w:rPr>
        <w:t>Получатель платежа</w:t>
      </w:r>
      <w:r>
        <w:rPr>
          <w:rFonts w:ascii="Times New Roman" w:hAnsi="Times New Roman" w:cs="Times New Roman"/>
          <w:sz w:val="28"/>
          <w:szCs w:val="28"/>
        </w:rPr>
        <w:t xml:space="preserve"> УФК по Хабаровскому краю (ОМВД России по Вяземскому району л/с 04221368150)</w:t>
      </w:r>
    </w:p>
    <w:p w:rsidR="00307D91" w:rsidRDefault="00307D91" w:rsidP="00307D91">
      <w:pPr>
        <w:rPr>
          <w:rFonts w:ascii="Times New Roman" w:hAnsi="Times New Roman" w:cs="Times New Roman"/>
          <w:sz w:val="28"/>
          <w:szCs w:val="28"/>
        </w:rPr>
      </w:pPr>
      <w:r w:rsidRPr="00307D91">
        <w:rPr>
          <w:rFonts w:ascii="Times New Roman" w:hAnsi="Times New Roman" w:cs="Times New Roman"/>
          <w:b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2711001073</w:t>
      </w:r>
    </w:p>
    <w:p w:rsidR="00307D91" w:rsidRDefault="00307D91" w:rsidP="00307D91">
      <w:pPr>
        <w:rPr>
          <w:rFonts w:ascii="Times New Roman" w:hAnsi="Times New Roman" w:cs="Times New Roman"/>
          <w:sz w:val="28"/>
          <w:szCs w:val="28"/>
        </w:rPr>
      </w:pPr>
      <w:r w:rsidRPr="00307D91">
        <w:rPr>
          <w:rFonts w:ascii="Times New Roman" w:hAnsi="Times New Roman" w:cs="Times New Roman"/>
          <w:b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271101001</w:t>
      </w:r>
    </w:p>
    <w:p w:rsidR="00307D91" w:rsidRDefault="00307D91" w:rsidP="00307D91">
      <w:pPr>
        <w:rPr>
          <w:rFonts w:ascii="Times New Roman" w:hAnsi="Times New Roman" w:cs="Times New Roman"/>
          <w:sz w:val="28"/>
          <w:szCs w:val="28"/>
        </w:rPr>
      </w:pPr>
      <w:r w:rsidRPr="00307D91">
        <w:rPr>
          <w:rFonts w:ascii="Times New Roman" w:hAnsi="Times New Roman" w:cs="Times New Roman"/>
          <w:b/>
          <w:sz w:val="28"/>
          <w:szCs w:val="28"/>
        </w:rPr>
        <w:t>Банк получателя</w:t>
      </w:r>
      <w:r>
        <w:rPr>
          <w:rFonts w:ascii="Times New Roman" w:hAnsi="Times New Roman" w:cs="Times New Roman"/>
          <w:sz w:val="28"/>
          <w:szCs w:val="28"/>
        </w:rPr>
        <w:t xml:space="preserve"> ОТДЕЛЕНИЕ ХАБАРОВСК БАНКА РОССИИ//УФК по Хабаровскому краю г. Хабаровск</w:t>
      </w:r>
    </w:p>
    <w:p w:rsidR="00307D91" w:rsidRDefault="00307D91" w:rsidP="00307D91">
      <w:pPr>
        <w:rPr>
          <w:rFonts w:ascii="Times New Roman" w:hAnsi="Times New Roman" w:cs="Times New Roman"/>
          <w:sz w:val="28"/>
          <w:szCs w:val="28"/>
        </w:rPr>
      </w:pPr>
      <w:r w:rsidRPr="00307D91">
        <w:rPr>
          <w:rFonts w:ascii="Times New Roman" w:hAnsi="Times New Roman" w:cs="Times New Roman"/>
          <w:b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01081350</w:t>
      </w:r>
    </w:p>
    <w:p w:rsidR="00307D91" w:rsidRDefault="00307D91" w:rsidP="00307D91">
      <w:pPr>
        <w:rPr>
          <w:rFonts w:ascii="Times New Roman" w:hAnsi="Times New Roman" w:cs="Times New Roman"/>
          <w:sz w:val="28"/>
          <w:szCs w:val="28"/>
        </w:rPr>
      </w:pPr>
      <w:r w:rsidRPr="00307D91">
        <w:rPr>
          <w:rFonts w:ascii="Times New Roman" w:hAnsi="Times New Roman" w:cs="Times New Roman"/>
          <w:b/>
          <w:sz w:val="28"/>
          <w:szCs w:val="28"/>
        </w:rPr>
        <w:t>Расчетный счет</w:t>
      </w:r>
      <w:r>
        <w:rPr>
          <w:rFonts w:ascii="Times New Roman" w:hAnsi="Times New Roman" w:cs="Times New Roman"/>
          <w:sz w:val="28"/>
          <w:szCs w:val="28"/>
        </w:rPr>
        <w:t xml:space="preserve"> 031006430000000012200</w:t>
      </w:r>
    </w:p>
    <w:p w:rsidR="00307D91" w:rsidRDefault="00307D91" w:rsidP="00307D91">
      <w:pPr>
        <w:rPr>
          <w:rFonts w:ascii="Times New Roman" w:hAnsi="Times New Roman" w:cs="Times New Roman"/>
          <w:sz w:val="28"/>
          <w:szCs w:val="28"/>
        </w:rPr>
      </w:pPr>
      <w:r w:rsidRPr="00307D91">
        <w:rPr>
          <w:rFonts w:ascii="Times New Roman" w:hAnsi="Times New Roman" w:cs="Times New Roman"/>
          <w:b/>
          <w:sz w:val="28"/>
          <w:szCs w:val="28"/>
        </w:rPr>
        <w:t>Корреспондентский счет</w:t>
      </w:r>
      <w:r>
        <w:rPr>
          <w:rFonts w:ascii="Times New Roman" w:hAnsi="Times New Roman" w:cs="Times New Roman"/>
          <w:sz w:val="28"/>
          <w:szCs w:val="28"/>
        </w:rPr>
        <w:t xml:space="preserve"> 40102810845370000014</w:t>
      </w:r>
    </w:p>
    <w:p w:rsidR="00307D91" w:rsidRDefault="00307D91" w:rsidP="00307D91">
      <w:pPr>
        <w:rPr>
          <w:rFonts w:ascii="Times New Roman" w:hAnsi="Times New Roman" w:cs="Times New Roman"/>
          <w:sz w:val="28"/>
          <w:szCs w:val="28"/>
        </w:rPr>
      </w:pPr>
      <w:r w:rsidRPr="00307D91">
        <w:rPr>
          <w:rFonts w:ascii="Times New Roman" w:hAnsi="Times New Roman" w:cs="Times New Roman"/>
          <w:b/>
          <w:sz w:val="28"/>
          <w:szCs w:val="28"/>
        </w:rPr>
        <w:t>ОКТМО</w:t>
      </w:r>
      <w:r>
        <w:rPr>
          <w:rFonts w:ascii="Times New Roman" w:hAnsi="Times New Roman" w:cs="Times New Roman"/>
          <w:sz w:val="28"/>
          <w:szCs w:val="28"/>
        </w:rPr>
        <w:t xml:space="preserve"> 08617000</w:t>
      </w:r>
    </w:p>
    <w:p w:rsidR="00307D91" w:rsidRDefault="00307D91" w:rsidP="00307D91">
      <w:pPr>
        <w:rPr>
          <w:rFonts w:ascii="Times New Roman" w:hAnsi="Times New Roman" w:cs="Times New Roman"/>
          <w:sz w:val="28"/>
          <w:szCs w:val="28"/>
        </w:rPr>
      </w:pPr>
      <w:r w:rsidRPr="00307D91">
        <w:rPr>
          <w:rFonts w:ascii="Times New Roman" w:hAnsi="Times New Roman" w:cs="Times New Roman"/>
          <w:b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18810807200010043110</w:t>
      </w:r>
    </w:p>
    <w:p w:rsidR="00307D91" w:rsidRPr="00307D91" w:rsidRDefault="00307D91" w:rsidP="00307D91">
      <w:pPr>
        <w:rPr>
          <w:rFonts w:ascii="Times New Roman" w:hAnsi="Times New Roman" w:cs="Times New Roman"/>
          <w:sz w:val="28"/>
          <w:szCs w:val="28"/>
        </w:rPr>
      </w:pPr>
      <w:r w:rsidRPr="00307D91">
        <w:rPr>
          <w:rFonts w:ascii="Times New Roman" w:hAnsi="Times New Roman" w:cs="Times New Roman"/>
          <w:b/>
          <w:sz w:val="28"/>
          <w:szCs w:val="28"/>
        </w:rPr>
        <w:t>Назначение платежа</w:t>
      </w:r>
      <w:r w:rsidRPr="00307D91">
        <w:rPr>
          <w:rFonts w:ascii="Times New Roman" w:hAnsi="Times New Roman" w:cs="Times New Roman"/>
          <w:sz w:val="28"/>
          <w:szCs w:val="28"/>
        </w:rPr>
        <w:t xml:space="preserve"> </w:t>
      </w:r>
      <w:r w:rsidRPr="00307D91">
        <w:rPr>
          <w:rFonts w:ascii="Times New Roman" w:hAnsi="Times New Roman" w:cs="Times New Roman"/>
          <w:sz w:val="28"/>
          <w:szCs w:val="28"/>
        </w:rPr>
        <w:t>Госпошлина за внесение сведений в единую автоматизированную информационную систему технического осмотра при оформлении диагностической карты по результатам технического осмотра транспортных средств</w:t>
      </w:r>
    </w:p>
    <w:p w:rsidR="00307D91" w:rsidRDefault="00307D91" w:rsidP="00307D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D91" w:rsidRPr="00307D91" w:rsidRDefault="00307D91" w:rsidP="00307D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7D91" w:rsidRPr="0030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8E"/>
    <w:rsid w:val="001538F8"/>
    <w:rsid w:val="00307D91"/>
    <w:rsid w:val="00CC048E"/>
    <w:rsid w:val="00D350BB"/>
    <w:rsid w:val="00D4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9FDE"/>
  <w15:chartTrackingRefBased/>
  <w15:docId w15:val="{5DD829C0-2579-465A-B2F6-8F77BFE7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2025-09-10T02:56:00Z</cp:lastPrinted>
  <dcterms:created xsi:type="dcterms:W3CDTF">2025-09-10T02:45:00Z</dcterms:created>
  <dcterms:modified xsi:type="dcterms:W3CDTF">2025-09-10T04:00:00Z</dcterms:modified>
</cp:coreProperties>
</file>